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8" w:rsidRPr="0005001E" w:rsidRDefault="000774C1" w:rsidP="0005001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5001E">
        <w:rPr>
          <w:rFonts w:ascii="Arial" w:hAnsi="Arial" w:cs="Arial"/>
          <w:b/>
          <w:sz w:val="24"/>
          <w:szCs w:val="24"/>
        </w:rPr>
        <w:t>TERMO DE CONVÊNIO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Pelo presente convênio, a [</w:t>
      </w:r>
      <w:r w:rsidRPr="000774C1">
        <w:rPr>
          <w:rFonts w:ascii="Arial" w:hAnsi="Arial" w:cs="Arial"/>
          <w:i/>
          <w:sz w:val="24"/>
          <w:szCs w:val="24"/>
        </w:rPr>
        <w:t>Instituição</w:t>
      </w:r>
      <w:r w:rsidRPr="000774C1">
        <w:rPr>
          <w:rFonts w:ascii="Arial" w:hAnsi="Arial" w:cs="Arial"/>
          <w:sz w:val="24"/>
          <w:szCs w:val="24"/>
        </w:rPr>
        <w:t>], com sede na [</w:t>
      </w:r>
      <w:r w:rsidRPr="000774C1">
        <w:rPr>
          <w:rFonts w:ascii="Arial" w:hAnsi="Arial" w:cs="Arial"/>
          <w:i/>
          <w:sz w:val="24"/>
          <w:szCs w:val="24"/>
        </w:rPr>
        <w:t>endereço</w:t>
      </w:r>
      <w:r w:rsidRPr="000774C1">
        <w:rPr>
          <w:rFonts w:ascii="Arial" w:hAnsi="Arial" w:cs="Arial"/>
          <w:sz w:val="24"/>
          <w:szCs w:val="24"/>
        </w:rPr>
        <w:t>], CNPJ/MF nº [</w:t>
      </w:r>
      <w:r w:rsidRPr="000774C1">
        <w:rPr>
          <w:rFonts w:ascii="Arial" w:hAnsi="Arial" w:cs="Arial"/>
          <w:i/>
          <w:sz w:val="24"/>
          <w:szCs w:val="24"/>
        </w:rPr>
        <w:t>nº</w:t>
      </w:r>
      <w:r w:rsidRPr="000774C1">
        <w:rPr>
          <w:rFonts w:ascii="Arial" w:hAnsi="Arial" w:cs="Arial"/>
          <w:sz w:val="24"/>
          <w:szCs w:val="24"/>
        </w:rPr>
        <w:t>], e a UNIVERSIDADE DE SÃO PAULO, autarquia estadual de regime especial, com sede na Rua da </w:t>
      </w:r>
      <w:r w:rsidRPr="000774C1">
        <w:rPr>
          <w:rFonts w:ascii="Arial" w:hAnsi="Arial" w:cs="Arial"/>
          <w:bCs/>
          <w:sz w:val="24"/>
          <w:szCs w:val="24"/>
        </w:rPr>
        <w:t>Reitoria</w:t>
      </w:r>
      <w:r w:rsidRPr="000774C1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63.025.530/0001-04, por seus representantes legais, signatários, em consonância com seus atos constitutivos,  com fundamento na Lei nº 8.666/93, têm entre si justo e acertado o que segue, de acordo com as cláusulas e condições abaixo.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PRIMEIRA - OBJETO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O presente convênio tem por objeto [</w:t>
      </w:r>
      <w:r w:rsidRPr="000774C1">
        <w:rPr>
          <w:rFonts w:ascii="Arial" w:hAnsi="Arial" w:cs="Arial"/>
          <w:i/>
          <w:sz w:val="24"/>
          <w:szCs w:val="24"/>
        </w:rPr>
        <w:t>objeto</w:t>
      </w:r>
      <w:r w:rsidRPr="000774C1">
        <w:rPr>
          <w:rFonts w:ascii="Arial" w:hAnsi="Arial" w:cs="Arial"/>
          <w:sz w:val="24"/>
          <w:szCs w:val="24"/>
        </w:rPr>
        <w:t xml:space="preserve">], conforme Plano de Trabalho anexo, que passa a ser parte integrante deste instrumento. 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SEGUNDA - OBRIGAÇÕES DAS PARTÍCPES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As partícipes se obrigam a: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2.1 - Garantir a execução integral do Plano de Trabalho, parte integrante deste convênio, prezando pela realização das atividades em consonância com as especificações ali constantes, mormente (i) o objeto do ajuste, (</w:t>
      </w:r>
      <w:proofErr w:type="spellStart"/>
      <w:r w:rsidRPr="000774C1">
        <w:rPr>
          <w:rFonts w:ascii="Arial" w:hAnsi="Arial" w:cs="Arial"/>
          <w:sz w:val="24"/>
          <w:szCs w:val="24"/>
        </w:rPr>
        <w:t>ii</w:t>
      </w:r>
      <w:proofErr w:type="spellEnd"/>
      <w:r w:rsidRPr="000774C1">
        <w:rPr>
          <w:rFonts w:ascii="Arial" w:hAnsi="Arial" w:cs="Arial"/>
          <w:sz w:val="24"/>
          <w:szCs w:val="24"/>
        </w:rPr>
        <w:t>) a justificativa de interesse acadêmico, (</w:t>
      </w:r>
      <w:proofErr w:type="spellStart"/>
      <w:r w:rsidRPr="000774C1">
        <w:rPr>
          <w:rFonts w:ascii="Arial" w:hAnsi="Arial" w:cs="Arial"/>
          <w:sz w:val="24"/>
          <w:szCs w:val="24"/>
        </w:rPr>
        <w:t>iii</w:t>
      </w:r>
      <w:proofErr w:type="spellEnd"/>
      <w:r w:rsidRPr="000774C1">
        <w:rPr>
          <w:rFonts w:ascii="Arial" w:hAnsi="Arial" w:cs="Arial"/>
          <w:sz w:val="24"/>
          <w:szCs w:val="24"/>
        </w:rPr>
        <w:t>) as metas a serem atingidas, (</w:t>
      </w:r>
      <w:proofErr w:type="spellStart"/>
      <w:r w:rsidRPr="000774C1">
        <w:rPr>
          <w:rFonts w:ascii="Arial" w:hAnsi="Arial" w:cs="Arial"/>
          <w:sz w:val="24"/>
          <w:szCs w:val="24"/>
        </w:rPr>
        <w:t>iv</w:t>
      </w:r>
      <w:proofErr w:type="spellEnd"/>
      <w:r w:rsidRPr="000774C1">
        <w:rPr>
          <w:rFonts w:ascii="Arial" w:hAnsi="Arial" w:cs="Arial"/>
          <w:sz w:val="24"/>
          <w:szCs w:val="24"/>
        </w:rPr>
        <w:t>) as etapas ou fases de execução, (v) o custeio do projeto e fontes de recurso, (</w:t>
      </w:r>
      <w:proofErr w:type="spellStart"/>
      <w:r w:rsidRPr="000774C1">
        <w:rPr>
          <w:rFonts w:ascii="Arial" w:hAnsi="Arial" w:cs="Arial"/>
          <w:sz w:val="24"/>
          <w:szCs w:val="24"/>
        </w:rPr>
        <w:t>vii</w:t>
      </w:r>
      <w:proofErr w:type="spellEnd"/>
      <w:r w:rsidRPr="000774C1">
        <w:rPr>
          <w:rFonts w:ascii="Arial" w:hAnsi="Arial" w:cs="Arial"/>
          <w:sz w:val="24"/>
          <w:szCs w:val="24"/>
        </w:rPr>
        <w:t>) o plano de aplicação, (</w:t>
      </w:r>
      <w:proofErr w:type="spellStart"/>
      <w:r w:rsidRPr="000774C1">
        <w:rPr>
          <w:rFonts w:ascii="Arial" w:hAnsi="Arial" w:cs="Arial"/>
          <w:sz w:val="24"/>
          <w:szCs w:val="24"/>
        </w:rPr>
        <w:t>viii</w:t>
      </w:r>
      <w:proofErr w:type="spellEnd"/>
      <w:r w:rsidRPr="000774C1">
        <w:rPr>
          <w:rFonts w:ascii="Arial" w:hAnsi="Arial" w:cs="Arial"/>
          <w:sz w:val="24"/>
          <w:szCs w:val="24"/>
        </w:rPr>
        <w:t>) a previsão de início e fim da execução do objeto, (</w:t>
      </w:r>
      <w:proofErr w:type="spellStart"/>
      <w:r w:rsidRPr="000774C1">
        <w:rPr>
          <w:rFonts w:ascii="Arial" w:hAnsi="Arial" w:cs="Arial"/>
          <w:sz w:val="24"/>
          <w:szCs w:val="24"/>
        </w:rPr>
        <w:t>ix</w:t>
      </w:r>
      <w:proofErr w:type="spellEnd"/>
      <w:r w:rsidRPr="000774C1">
        <w:rPr>
          <w:rFonts w:ascii="Arial" w:hAnsi="Arial" w:cs="Arial"/>
          <w:sz w:val="24"/>
          <w:szCs w:val="24"/>
        </w:rPr>
        <w:t>) os resultados esperados, (x) a participação nos resultados e (xi) a competência dos Coordenadores do projeto.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2.2 – Realizar comunicações recíprocas, respeitada, em especial, a competência do Coordenador e do </w:t>
      </w:r>
      <w:proofErr w:type="spellStart"/>
      <w:r w:rsidRPr="000774C1">
        <w:rPr>
          <w:rFonts w:ascii="Arial" w:hAnsi="Arial" w:cs="Arial"/>
          <w:sz w:val="24"/>
          <w:szCs w:val="24"/>
        </w:rPr>
        <w:t>Vice-Coordenador</w:t>
      </w:r>
      <w:proofErr w:type="spellEnd"/>
      <w:r w:rsidRPr="000774C1">
        <w:rPr>
          <w:rFonts w:ascii="Arial" w:hAnsi="Arial" w:cs="Arial"/>
          <w:sz w:val="24"/>
          <w:szCs w:val="24"/>
        </w:rPr>
        <w:t xml:space="preserve"> indicados no Plano de Trabalho, responsáveis pelas atividades deste convênio, a quem caberão a solução e o encaminhamento de questões técnicas, administrativas e financeiras que surgirem durante a vigência do presente convênio, bem como a supervisão e o gerenciamento, inclusive financeiro, da execução dos trabalhos.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TERCEIRA - RECURSOS FINANCEIROS 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Os recursos necessários para o desenvolvimento do projeto serão de responsabilidade das partícipes, na forma definida no Plano de Trabalho anexo, não havendo repasse de dinheiro de uma  partícipe à outra.</w:t>
      </w:r>
    </w:p>
    <w:p w:rsidR="000774C1" w:rsidRPr="00A97D50" w:rsidRDefault="000774C1" w:rsidP="00077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97D50">
        <w:rPr>
          <w:rFonts w:ascii="Arial" w:hAnsi="Arial" w:cs="Arial"/>
          <w:color w:val="FF0000"/>
          <w:sz w:val="24"/>
          <w:szCs w:val="24"/>
        </w:rPr>
        <w:t>Alternativamente</w:t>
      </w:r>
      <w:r w:rsidR="00A97D50">
        <w:rPr>
          <w:rFonts w:ascii="Arial" w:hAnsi="Arial" w:cs="Arial"/>
          <w:color w:val="FF0000"/>
          <w:sz w:val="24"/>
          <w:szCs w:val="24"/>
        </w:rPr>
        <w:t xml:space="preserve"> – caso haja recursos financeiros</w:t>
      </w:r>
    </w:p>
    <w:p w:rsidR="000774C1" w:rsidRPr="00A97D50" w:rsidRDefault="000774C1" w:rsidP="00077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97D50">
        <w:rPr>
          <w:rFonts w:ascii="Arial" w:hAnsi="Arial" w:cs="Arial"/>
          <w:color w:val="FF0000"/>
          <w:sz w:val="24"/>
          <w:szCs w:val="24"/>
        </w:rPr>
        <w:t>Os recursos financeiros necessários para o desenvolvimento do projeto, no valor de R$ [</w:t>
      </w:r>
      <w:r w:rsidRPr="00A97D50">
        <w:rPr>
          <w:rFonts w:ascii="Arial" w:hAnsi="Arial" w:cs="Arial"/>
          <w:i/>
          <w:color w:val="FF0000"/>
          <w:sz w:val="24"/>
          <w:szCs w:val="24"/>
        </w:rPr>
        <w:t>valor</w:t>
      </w:r>
      <w:r w:rsidRPr="00A97D50">
        <w:rPr>
          <w:rFonts w:ascii="Arial" w:hAnsi="Arial" w:cs="Arial"/>
          <w:color w:val="FF0000"/>
          <w:sz w:val="24"/>
          <w:szCs w:val="24"/>
        </w:rPr>
        <w:t>] ([</w:t>
      </w:r>
      <w:r w:rsidRPr="00A97D50">
        <w:rPr>
          <w:rFonts w:ascii="Arial" w:hAnsi="Arial" w:cs="Arial"/>
          <w:i/>
          <w:color w:val="FF0000"/>
          <w:sz w:val="24"/>
          <w:szCs w:val="24"/>
        </w:rPr>
        <w:t>valor por extenso</w:t>
      </w:r>
      <w:r w:rsidRPr="00A97D50">
        <w:rPr>
          <w:rFonts w:ascii="Arial" w:hAnsi="Arial" w:cs="Arial"/>
          <w:color w:val="FF0000"/>
          <w:sz w:val="24"/>
          <w:szCs w:val="24"/>
        </w:rPr>
        <w:t>]), serão depositados em conta indicada pela USP, conforme cronograma de desembolso definido no Plano de Trabalho anexo.</w:t>
      </w:r>
    </w:p>
    <w:p w:rsidR="00435C7E" w:rsidRPr="00A97D50" w:rsidRDefault="00435C7E" w:rsidP="00077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97D50">
        <w:rPr>
          <w:rFonts w:ascii="Arial" w:hAnsi="Arial" w:cs="Arial"/>
          <w:color w:val="FF0000"/>
          <w:sz w:val="24"/>
          <w:szCs w:val="24"/>
        </w:rPr>
        <w:lastRenderedPageBreak/>
        <w:t>Sobre a receita bruta arrecadada será recolhida a taxa de 10% (dez por cento) destinada ao FUPPECEU (Fundo Único de Promoção à Pesquisa, à Educação, à Cultura e à Extensão Universitária) e à Unidade, nos termos dos artigos 3º e 5º, da Resolução n. 7290/16, conforme estabelecido no plano de trabalho anexo.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QUARTA - VIGÊNCIA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O presente convênio vigorará pelo prazo de [</w:t>
      </w:r>
      <w:r w:rsidRPr="000774C1">
        <w:rPr>
          <w:rFonts w:ascii="Arial" w:hAnsi="Arial" w:cs="Arial"/>
          <w:i/>
          <w:sz w:val="24"/>
          <w:szCs w:val="24"/>
        </w:rPr>
        <w:t>nº</w:t>
      </w:r>
      <w:r w:rsidRPr="000774C1">
        <w:rPr>
          <w:rFonts w:ascii="Arial" w:hAnsi="Arial" w:cs="Arial"/>
          <w:sz w:val="24"/>
          <w:szCs w:val="24"/>
        </w:rPr>
        <w:t>] [</w:t>
      </w:r>
      <w:r w:rsidRPr="000774C1">
        <w:rPr>
          <w:rFonts w:ascii="Arial" w:hAnsi="Arial" w:cs="Arial"/>
          <w:i/>
          <w:sz w:val="24"/>
          <w:szCs w:val="24"/>
        </w:rPr>
        <w:t>número por extenso</w:t>
      </w:r>
      <w:r w:rsidRPr="000774C1">
        <w:rPr>
          <w:rFonts w:ascii="Arial" w:hAnsi="Arial" w:cs="Arial"/>
          <w:sz w:val="24"/>
          <w:szCs w:val="24"/>
        </w:rPr>
        <w:t>] [anos, meses, dias] a partir da data da assinatura, prorrogável por iguais ou inferiores períodos. Decorrido o prazo máximo de 05 (cinco) anos, havendo interesse dos partícipes, novo instrumento deverá ser formalizado.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QUINTA - PROPRIEDADE INTELECTUAL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5.2. Caso resultem das atividades do convênio inventos, aperfeiçoamentos ou inovações passíveis de obtenção de proteção, nos termos da legislação brasileira, das Convenções Internacionais de que o Brasil é signatário ou ainda da legislação nacional de país onde se decida pela proteção, fica estabelecido o seguinte: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a) As partícipes se obrigam a recíprocas comunicações, caso cheguem a algum resultado passível de obtenção de privilégio ou patente, mantendo-se o sigilo necessário para a proteção de tal resultado;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b) Os direitos e obrigações relativos à propriedade intelectual decorrente deste convênio serão atribuídos às signatárias na proporção especificada no Plano de Trabalho anexo, que levará em consideração o montante do valor agregado do conhecimento já existente no início da parceria e dos recursos humanos, financeiros e materiais alocados pelas partícipes.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d) A partícipe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lastRenderedPageBreak/>
        <w:t>e) A</w:t>
      </w:r>
      <w:r>
        <w:rPr>
          <w:rFonts w:ascii="Arial" w:hAnsi="Arial" w:cs="Arial"/>
          <w:sz w:val="24"/>
          <w:szCs w:val="24"/>
        </w:rPr>
        <w:t>(O)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</w:t>
      </w:r>
      <w:r w:rsidRPr="000774C1">
        <w:rPr>
          <w:rFonts w:ascii="Arial" w:hAnsi="Arial" w:cs="Arial"/>
          <w:sz w:val="24"/>
          <w:szCs w:val="24"/>
        </w:rPr>
        <w:t xml:space="preserve"> será responsável pelos pagamentos das despesas e taxas oficiais para a proteção e manutenção do pedido de proteção da propriedade intelectual, as quais serão, observadas as porcentagens de direitos atribuídas a cada signatária, especificadas no Plano de Trabalho anexo: i) deduzidas do valor a ser transferido pela</w:t>
      </w:r>
      <w:r>
        <w:rPr>
          <w:rFonts w:ascii="Arial" w:hAnsi="Arial" w:cs="Arial"/>
          <w:sz w:val="24"/>
          <w:szCs w:val="24"/>
        </w:rPr>
        <w:t>(o)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Pr="000774C1">
        <w:rPr>
          <w:rFonts w:ascii="Arial" w:hAnsi="Arial" w:cs="Arial"/>
          <w:sz w:val="24"/>
          <w:szCs w:val="24"/>
        </w:rPr>
        <w:t xml:space="preserve"> à USP a título de remuneração pela exploração comercial da propriedade intelectual; ou </w:t>
      </w:r>
      <w:proofErr w:type="spellStart"/>
      <w:r w:rsidRPr="000774C1">
        <w:rPr>
          <w:rFonts w:ascii="Arial" w:hAnsi="Arial" w:cs="Arial"/>
          <w:sz w:val="24"/>
          <w:szCs w:val="24"/>
        </w:rPr>
        <w:t>ii</w:t>
      </w:r>
      <w:proofErr w:type="spellEnd"/>
      <w:r w:rsidRPr="000774C1">
        <w:rPr>
          <w:rFonts w:ascii="Arial" w:hAnsi="Arial" w:cs="Arial"/>
          <w:sz w:val="24"/>
          <w:szCs w:val="24"/>
        </w:rPr>
        <w:t xml:space="preserve">) reembolsadas pela USP no caso de recebimento de valores de terceiros a título de remuneração pela exploração comercial da propriedade intelectual, até o limite do valor recebido pela USP; ou </w:t>
      </w:r>
      <w:proofErr w:type="spellStart"/>
      <w:r w:rsidRPr="000774C1">
        <w:rPr>
          <w:rFonts w:ascii="Arial" w:hAnsi="Arial" w:cs="Arial"/>
          <w:sz w:val="24"/>
          <w:szCs w:val="24"/>
        </w:rPr>
        <w:t>iii</w:t>
      </w:r>
      <w:proofErr w:type="spellEnd"/>
      <w:r w:rsidRPr="000774C1">
        <w:rPr>
          <w:rFonts w:ascii="Arial" w:hAnsi="Arial" w:cs="Arial"/>
          <w:sz w:val="24"/>
          <w:szCs w:val="24"/>
        </w:rPr>
        <w:t>) de responsabilidade (total ou parcial) d</w:t>
      </w:r>
      <w:r>
        <w:rPr>
          <w:rFonts w:ascii="Arial" w:hAnsi="Arial" w:cs="Arial"/>
          <w:sz w:val="24"/>
          <w:szCs w:val="24"/>
        </w:rPr>
        <w:t>a(o)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</w:t>
      </w:r>
      <w:r w:rsidRPr="000774C1">
        <w:rPr>
          <w:rFonts w:ascii="Arial" w:hAnsi="Arial" w:cs="Arial"/>
          <w:sz w:val="24"/>
          <w:szCs w:val="24"/>
        </w:rPr>
        <w:t xml:space="preserve"> no caso de a propriedade intelectual não propiciar retorno financeiro às partes ou no caso de haver retorno financeiro, porém esse não ser suficiente para cobrir todas as despesas.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f) Caso </w:t>
      </w:r>
      <w:r>
        <w:rPr>
          <w:rFonts w:ascii="Arial" w:hAnsi="Arial" w:cs="Arial"/>
          <w:sz w:val="24"/>
          <w:szCs w:val="24"/>
        </w:rPr>
        <w:t>o(</w:t>
      </w:r>
      <w:r w:rsidRPr="000774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07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 w:rsidRPr="000774C1">
        <w:rPr>
          <w:rFonts w:ascii="Arial" w:hAnsi="Arial" w:cs="Arial"/>
          <w:sz w:val="24"/>
          <w:szCs w:val="24"/>
        </w:rPr>
        <w:t xml:space="preserve"> não execute o pagamento das taxas oficiais de registro, a USP poderá efetuar tais recolhimentos, cabendo à [</w:t>
      </w:r>
      <w:r w:rsidRPr="000774C1">
        <w:rPr>
          <w:rFonts w:ascii="Arial" w:hAnsi="Arial" w:cs="Arial"/>
          <w:i/>
          <w:sz w:val="24"/>
          <w:szCs w:val="24"/>
        </w:rPr>
        <w:t>PARCEIRA</w:t>
      </w:r>
      <w:r w:rsidRPr="000774C1">
        <w:rPr>
          <w:rFonts w:ascii="Arial" w:hAnsi="Arial" w:cs="Arial"/>
          <w:sz w:val="24"/>
          <w:szCs w:val="24"/>
        </w:rPr>
        <w:t>] ressarci-la do valor desembolsado, acrescido de multa de XX%, juros de 1% ao mês e atualização com base no Índice Nacional de Preços ao Consumidor Amplo - IPCA ou outro índice oficial que vier a substituí-lo.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g) A proteção da propriedade intelectual no exterior será definida em comum acordo pelas partícipes, por meio de instrumento especifico.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h) Caberá a cada partícipe tomar as providências legais e judiciais no sentido de resguardar a propriedade e impedir a sua apropriação ou seu uso indevido por terceiros.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i) A</w:t>
      </w:r>
      <w:r>
        <w:rPr>
          <w:rFonts w:ascii="Arial" w:hAnsi="Arial" w:cs="Arial"/>
          <w:sz w:val="24"/>
          <w:szCs w:val="24"/>
        </w:rPr>
        <w:t>(O)_____________</w:t>
      </w:r>
      <w:r w:rsidRPr="000774C1">
        <w:rPr>
          <w:rFonts w:ascii="Arial" w:hAnsi="Arial" w:cs="Arial"/>
          <w:sz w:val="24"/>
          <w:szCs w:val="24"/>
        </w:rPr>
        <w:t xml:space="preserve"> tem prioridade na produção e exploração comercial da propriedade intelectual, conforme regulado em instrumento específico.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j) A concessão de licença a terceiros para a exploração da propriedade intelectual gerada neste convênio dependerá de prévia anuência de cada partícipe, ficando convencionado que os resultados líquidos serão divididos na forma definida no instrumento específico;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k) Cada partícipe poderá, com a aprovação da outra, ceder total ou parcialmente os direitos que lhe couberem sobre a propriedade intelectual, obtendo para si os resultados financeiros decorrentes, garantido à outra partícipe o direito de preferência na aquisição, respeitadas, no âmbito da USP, as disposições da Lei Federal nº 8666/93.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l) No caso de cessão de direitos a terceiros, esses ficam obrigados a assumir o acordado neste instrumento.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SEXTA - DIREITOS AUTORAIS SOBRE OBRAS CIENTÍFICAS OU LITERÁRIAS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6.1 - Se do convênio resultar obra científica ou literária, os direitos decorrentes pertencerão às convenentes na proporção especificada no Plano de Trabalho anexo.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6.2 - A eventual utilização será regulada em termo próprio, de acordo com a legislação vigente. 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>CLÁUSULA SÉTIMA – CONFIDENCIALIDADE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7.1 - As convenentes se comprometem a manter sigilo sobre as informações trocadas, geradas ou pré-existentes ao presente convênio, ficando vedada sua divulgação a terceiros, direta ou indiretamente, sem autorização prévia por escrito das demais partícipes.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7.2 - A obrigatoriedade de sigilo permanece vigente pelo período de 5 (cinco) anos a partir da data de assinatura  do presente instrumento.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7.3 - Como informações sigilosas entendem-se todos os documentos, dados, informações técnicas pertinentes ao </w:t>
      </w:r>
      <w:r w:rsidRPr="000774C1">
        <w:rPr>
          <w:rFonts w:ascii="Arial" w:hAnsi="Arial" w:cs="Arial"/>
          <w:i/>
          <w:sz w:val="24"/>
          <w:szCs w:val="24"/>
        </w:rPr>
        <w:t>know-how</w:t>
      </w:r>
      <w:r w:rsidRPr="000774C1">
        <w:rPr>
          <w:rFonts w:ascii="Arial" w:hAnsi="Arial" w:cs="Arial"/>
          <w:sz w:val="24"/>
          <w:szCs w:val="24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convênio e que sejam consideradas pela parte remetente como sendo de natureza confidencial e identificadas por escrito como tal.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7.4 - O sigilo não poderá impedir a defesa de dissertações e teses de alunos participantes do projeto,</w:t>
      </w:r>
      <w:r w:rsidRPr="000774C1">
        <w:rPr>
          <w:rFonts w:ascii="Arial" w:hAnsi="Arial" w:cs="Arial"/>
          <w:i/>
          <w:sz w:val="24"/>
          <w:szCs w:val="24"/>
        </w:rPr>
        <w:t xml:space="preserve"> </w:t>
      </w:r>
      <w:r w:rsidRPr="000774C1">
        <w:rPr>
          <w:rFonts w:ascii="Arial" w:hAnsi="Arial" w:cs="Arial"/>
          <w:sz w:val="24"/>
          <w:szCs w:val="24"/>
        </w:rPr>
        <w:t xml:space="preserve">devendo, no entanto, o conteúdo ser adequado, na medida do possível, com vistas a não causar prejuízo aos interesses dos partícipes.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7.5 - No caso de se pretender a publicação, ou a exposição em aulas de informações e/ou resultados de qualquer natureza, decorrentes deste convênio, a partícipe interessada deverá enviar o conteúdo previamente à outra partícipe, que terá o prazo de 30 (trinta) dias corridos, a partir do recebimento do documento em formato eletrônico, para sugerir alterações, autorizar ou não autorizar a publicação ou a exposição do referido documento.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7.5.1 - Caso não haja a manifestação prevista no item 7.5 no prazo de 30 (trinta) dias corridos, fica autorizada a partícipe solicitante a realizar a publicação, defesa ou exposição.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7.5.2 - A partícipe autorizadora deve envidar todos os esforços para adequar o conteúdo de modo a autorizar a publicação ou exposição.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7.5.3 - A partícipe que negar a autorização deve circunstanciar detalhadamente sua decisão.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7.6 - O descumprimento do pactuado nesta cláusula ensejará indenização à parte inocente pelas perdas e danos efetivamente sofridos, a serem apurados em procedimento próprio.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7.7 - As partícipes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7.8 - No caso de uma das participes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7.9 - A partícipe obrigada por determinação legal revelará tão somente as informações exigidas e empreenderá seus melhores esforços para obter tratamento confidencial para quaisquer informações confidenciais que forem assim reveladas.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7.10 - Excetuam-se do dever de sigilo as informações que: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 – tenham se tornadas públicas sem cooperação, interveniência ou falha da partícipe receptora;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II - estejam contidas em patentes publicadas em qualquer país;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III - já eram de conhecimento das partícipes na época de sua revelação à outra;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IV - comprovadamente tenham sido recebidas por uma das partícipes deste convênio de terceiros com liberdade para delas dispor;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sejam necessárias para o cumprimento do dever imposto pelo parágrafo único do artigo 61 da Lei 8.666/93.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OITAVA - DENÚNCIA 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>8.1 - O presente convênio poderá ser denunciado a qualquer momento, por qualquer das partes, mediante comunicação expressa, com antecedência mínima de 60 dias.</w:t>
      </w:r>
    </w:p>
    <w:p w:rsidR="000774C1" w:rsidRP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8.2 - Havendo pendências, as partes definirão, mediante Termo de Encerramento do convênio, as responsabilidades pela conclusão ou encerramento de cada um dos trabalhos e todas as demais pendências, respeitadas as atividades em curso. </w:t>
      </w:r>
    </w:p>
    <w:p w:rsidR="000774C1" w:rsidRPr="0005001E" w:rsidRDefault="000774C1" w:rsidP="000774C1">
      <w:pPr>
        <w:jc w:val="both"/>
        <w:rPr>
          <w:rFonts w:ascii="Arial" w:hAnsi="Arial" w:cs="Arial"/>
          <w:b/>
          <w:sz w:val="24"/>
          <w:szCs w:val="24"/>
        </w:rPr>
      </w:pPr>
      <w:r w:rsidRPr="0005001E">
        <w:rPr>
          <w:rFonts w:ascii="Arial" w:hAnsi="Arial" w:cs="Arial"/>
          <w:b/>
          <w:sz w:val="24"/>
          <w:szCs w:val="24"/>
        </w:rPr>
        <w:t xml:space="preserve">CLÁUSULA NONA - FORO </w:t>
      </w:r>
    </w:p>
    <w:p w:rsidR="000774C1" w:rsidRDefault="000774C1" w:rsidP="000774C1">
      <w:pPr>
        <w:jc w:val="both"/>
        <w:rPr>
          <w:rFonts w:ascii="Arial" w:hAnsi="Arial" w:cs="Arial"/>
          <w:sz w:val="24"/>
          <w:szCs w:val="24"/>
        </w:rPr>
      </w:pPr>
      <w:r w:rsidRPr="000774C1">
        <w:rPr>
          <w:rFonts w:ascii="Arial" w:hAnsi="Arial" w:cs="Arial"/>
          <w:sz w:val="24"/>
          <w:szCs w:val="24"/>
        </w:rPr>
        <w:t xml:space="preserve">Para dirimir dúvidas que possam ser suscitadas na execução e interpretação do presente convênio, fica eleito o foro da Capital do Estado de São Paulo, em uma das Varas da Fazenda Pública, com exclusão de qualquer outro, mesmo privilegiado. </w:t>
      </w:r>
    </w:p>
    <w:p w:rsidR="0005001E" w:rsidRPr="0005001E" w:rsidRDefault="0005001E" w:rsidP="0005001E">
      <w:pPr>
        <w:jc w:val="both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E por estarem assim justas e convencionadas, as partes assinam o presente termo em [</w:t>
      </w:r>
      <w:r w:rsidRPr="0005001E">
        <w:rPr>
          <w:rFonts w:ascii="Arial" w:hAnsi="Arial" w:cs="Arial"/>
          <w:i/>
          <w:sz w:val="24"/>
          <w:szCs w:val="24"/>
        </w:rPr>
        <w:t>nº</w:t>
      </w:r>
      <w:r w:rsidRPr="0005001E">
        <w:rPr>
          <w:rFonts w:ascii="Arial" w:hAnsi="Arial" w:cs="Arial"/>
          <w:sz w:val="24"/>
          <w:szCs w:val="24"/>
        </w:rPr>
        <w:t xml:space="preserve">] vias de igual teor e para um só efeito. </w:t>
      </w:r>
    </w:p>
    <w:p w:rsidR="0005001E" w:rsidRDefault="0005001E" w:rsidP="0005001E">
      <w:pPr>
        <w:jc w:val="right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jc w:val="right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 xml:space="preserve">São Paulo, ____ de ____________ </w:t>
      </w:r>
      <w:proofErr w:type="spellStart"/>
      <w:r w:rsidRPr="0005001E">
        <w:rPr>
          <w:rFonts w:ascii="Arial" w:hAnsi="Arial" w:cs="Arial"/>
          <w:sz w:val="24"/>
          <w:szCs w:val="24"/>
        </w:rPr>
        <w:t>de</w:t>
      </w:r>
      <w:proofErr w:type="spellEnd"/>
      <w:r w:rsidRPr="0005001E">
        <w:rPr>
          <w:rFonts w:ascii="Arial" w:hAnsi="Arial" w:cs="Arial"/>
          <w:sz w:val="24"/>
          <w:szCs w:val="24"/>
        </w:rPr>
        <w:t xml:space="preserve"> __________.</w:t>
      </w:r>
    </w:p>
    <w:p w:rsidR="0005001E" w:rsidRPr="0005001E" w:rsidRDefault="0005001E" w:rsidP="0005001E">
      <w:pPr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Reitor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Universidade de São Paulo</w:t>
      </w:r>
    </w:p>
    <w:p w:rsidR="0005001E" w:rsidRP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Diretor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Unidade</w:t>
      </w: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do Projeto</w:t>
      </w: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Convenente</w:t>
      </w:r>
    </w:p>
    <w:p w:rsidR="0005001E" w:rsidRPr="0005001E" w:rsidRDefault="0005001E" w:rsidP="00050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5001E" w:rsidRPr="0005001E" w:rsidRDefault="0005001E" w:rsidP="0005001E">
      <w:pPr>
        <w:jc w:val="center"/>
        <w:rPr>
          <w:rFonts w:ascii="Arial" w:hAnsi="Arial" w:cs="Arial"/>
          <w:sz w:val="24"/>
          <w:szCs w:val="24"/>
        </w:rPr>
      </w:pPr>
    </w:p>
    <w:p w:rsidR="000774C1" w:rsidRPr="000774C1" w:rsidRDefault="0005001E" w:rsidP="000774C1">
      <w:pPr>
        <w:jc w:val="both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Testemunhas</w:t>
      </w:r>
      <w:r w:rsidRPr="0005001E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05001E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sectPr w:rsidR="000774C1" w:rsidRPr="00077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E0" w:rsidRDefault="002F71E0" w:rsidP="002F71E0">
      <w:pPr>
        <w:spacing w:after="0" w:line="240" w:lineRule="auto"/>
      </w:pPr>
      <w:r>
        <w:separator/>
      </w:r>
    </w:p>
  </w:endnote>
  <w:endnote w:type="continuationSeparator" w:id="0">
    <w:p w:rsidR="002F71E0" w:rsidRDefault="002F71E0" w:rsidP="002F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E0" w:rsidRDefault="002F71E0" w:rsidP="002F71E0">
      <w:pPr>
        <w:spacing w:after="0" w:line="240" w:lineRule="auto"/>
      </w:pPr>
      <w:r>
        <w:separator/>
      </w:r>
    </w:p>
  </w:footnote>
  <w:footnote w:type="continuationSeparator" w:id="0">
    <w:p w:rsidR="002F71E0" w:rsidRDefault="002F71E0" w:rsidP="002F7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C1"/>
    <w:rsid w:val="000222F8"/>
    <w:rsid w:val="0005001E"/>
    <w:rsid w:val="000774C1"/>
    <w:rsid w:val="001446E2"/>
    <w:rsid w:val="002F71E0"/>
    <w:rsid w:val="003A73D2"/>
    <w:rsid w:val="00435C7E"/>
    <w:rsid w:val="00596388"/>
    <w:rsid w:val="007F1EE9"/>
    <w:rsid w:val="00A97D50"/>
    <w:rsid w:val="00F0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71E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71E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7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71E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71E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7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F263-0488-44A1-B6D4-BF5E5576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365E53B6.dotm</Template>
  <TotalTime>11</TotalTime>
  <Pages>6</Pages>
  <Words>1906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Mauricio Montane Comin</cp:lastModifiedBy>
  <cp:revision>5</cp:revision>
  <dcterms:created xsi:type="dcterms:W3CDTF">2017-09-28T19:10:00Z</dcterms:created>
  <dcterms:modified xsi:type="dcterms:W3CDTF">2017-10-09T10:43:00Z</dcterms:modified>
</cp:coreProperties>
</file>