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both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EDITAL Nº 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u w:val="single"/>
          <w:rtl w:val="0"/>
        </w:rPr>
        <w:t xml:space="preserve">_5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__/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2025 - FAUUSP</w:t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jc w:val="both"/>
        <w:rPr>
          <w:b w:val="1"/>
          <w:color w:val="3737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jc w:val="both"/>
        <w:rPr>
          <w:b w:val="1"/>
          <w:color w:val="373737"/>
          <w:sz w:val="24"/>
          <w:szCs w:val="24"/>
        </w:rPr>
      </w:pPr>
      <w:r w:rsidDel="00000000" w:rsidR="00000000" w:rsidRPr="00000000">
        <w:rPr>
          <w:b w:val="1"/>
          <w:color w:val="373737"/>
          <w:sz w:val="24"/>
          <w:szCs w:val="24"/>
          <w:rtl w:val="0"/>
        </w:rPr>
        <w:t xml:space="preserve">PROCESSO DE SELEÇÃO SIMPLIFICADO PARA CONTRATAÇÃO DE ESTAGIÁRIOS DE GRADUAÇÃO A CÂMARA DO TCC, JUNTO AO SERVIÇO DE GRADUAÇÃO </w:t>
      </w:r>
      <w:r w:rsidDel="00000000" w:rsidR="00000000" w:rsidRPr="00000000">
        <w:rPr>
          <w:b w:val="1"/>
          <w:color w:val="373737"/>
          <w:sz w:val="24"/>
          <w:szCs w:val="24"/>
          <w:rtl w:val="0"/>
        </w:rPr>
        <w:t xml:space="preserve">DA FACULDADE DE ARQUITETURA E URBANISMO DA USP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FICHA DE INSCRIÇÃO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Completo:                                                    Número USP: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Endereço Completo: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RG:</w:t>
        <w:tab/>
        <w:tab/>
        <w:tab/>
        <w:tab/>
        <w:t xml:space="preserve">                            CPF: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Telefones para contato: (</w:t>
        <w:tab/>
        <w:t xml:space="preserve">)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nascimento:      </w:t>
        <w:tab/>
        <w:tab/>
        <w:tab/>
        <w:tab/>
        <w:tab/>
        <w:t xml:space="preserve">E-mail USP: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Área de Formação: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Documentos anexados: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Comprovante de residência;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Histórico de graduação atualizado e emitido pelo sistema Júpiter;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Currículo vitae ou lattes.</w:t>
      </w:r>
    </w:p>
    <w:p w:rsidR="00000000" w:rsidDel="00000000" w:rsidP="00000000" w:rsidRDefault="00000000" w:rsidRPr="00000000" w14:paraId="00000013">
      <w:pPr>
        <w:shd w:fill="ffffff" w:val="clear"/>
        <w:spacing w:after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abaixo assinado, declaro conhecer e aceitar todas as normas do Processo de Seleção Simplificado para contratação de estagiários de graduação para </w:t>
      </w:r>
      <w:r w:rsidDel="00000000" w:rsidR="00000000" w:rsidRPr="00000000">
        <w:rPr>
          <w:sz w:val="24"/>
          <w:szCs w:val="24"/>
          <w:rtl w:val="0"/>
        </w:rPr>
        <w:t xml:space="preserve">a Câmara de TCC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 Faculdade de Arquitetura e Urbanismo e de Design da USP, bem como a legislação pertinente sobre a contratação.</w:t>
      </w:r>
    </w:p>
    <w:p w:rsidR="00000000" w:rsidDel="00000000" w:rsidP="00000000" w:rsidRDefault="00000000" w:rsidRPr="00000000" w14:paraId="00000015">
      <w:pPr>
        <w:spacing w:line="276" w:lineRule="auto"/>
        <w:ind w:firstLine="708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Paulo, ______ de ______________ de 2025.</w:t>
      </w:r>
    </w:p>
    <w:p w:rsidR="00000000" w:rsidDel="00000000" w:rsidP="00000000" w:rsidRDefault="00000000" w:rsidRPr="00000000" w14:paraId="00000017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9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Candidato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114300" distT="114300" distL="114300" distR="114300">
          <wp:extent cx="3665538" cy="730824"/>
          <wp:effectExtent b="0" l="0" r="0" t="0"/>
          <wp:docPr descr="Interface gráfica do usuário, Texto, Aplicativo&#10;&#10;O conteúdo gerado por IA pode estar incorreto." id="4" name="image1.png"/>
          <a:graphic>
            <a:graphicData uri="http://schemas.openxmlformats.org/drawingml/2006/picture">
              <pic:pic>
                <pic:nvPicPr>
                  <pic:cNvPr descr="Interface gráfica do usuário, Texto, Aplicativo&#10;&#10;O conteúdo gerado por IA pode estar incorreto." id="0" name="image1.png"/>
                  <pic:cNvPicPr preferRelativeResize="0"/>
                </pic:nvPicPr>
                <pic:blipFill>
                  <a:blip r:embed="rId1"/>
                  <a:srcRect b="64635" l="0" r="0" t="0"/>
                  <a:stretch>
                    <a:fillRect/>
                  </a:stretch>
                </pic:blipFill>
                <pic:spPr>
                  <a:xfrm>
                    <a:off x="0" y="0"/>
                    <a:ext cx="3665538" cy="7308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1D7B"/>
    <w:rPr>
      <w:rFonts w:ascii="Calibri" w:cs="Times New Roman" w:eastAsia="Calibri" w:hAnsi="Calibri"/>
      <w:lang w:eastAsia="zh-CN"/>
    </w:rPr>
  </w:style>
  <w:style w:type="paragraph" w:styleId="Rodap">
    <w:name w:val="footer"/>
    <w:basedOn w:val="Normal"/>
    <w:link w:val="RodapChar"/>
    <w:uiPriority w:val="99"/>
    <w:unhideWhenUsed w:val="1"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1D7B"/>
    <w:rPr>
      <w:rFonts w:ascii="Calibri" w:cs="Times New Roman" w:eastAsia="Calibri" w:hAnsi="Calibri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8mP+ZqhdGf3ZmNI2c7kj65ZTw==">CgMxLjA4AHIhMXotTWYtUkdJekVQbHJFbVowNk9ILWZqOVI4UmRVSGJq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2024-03-21T18:14:00Z</dcterms:created>
  <dc:creator>Windows User</dc:creator>
</cp:coreProperties>
</file>